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716"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t>Найди меня, если сможешь определили «Лучший кинологический расчет Департамента ГОЧСиПБ»</w:t>
      </w:r>
    </w:p>
    <w:p w:rsidR="00DF4D35"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t>В течение трех дней сорок кинологических расчетов из разных уголков страны проходили дистанции по проведению поисково-спасательных работ в условиях техногенного завала и в природной среде.</w:t>
      </w:r>
    </w:p>
    <w:p w:rsidR="00DF4D35"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t xml:space="preserve">Московские соревнования по определению лучшего кинологического расчета традиционно проходят дважды в год и становятся в среде кинологов одним из самых ярких мероприятий сезона. Ведь каждый раз организаторы соревнований меняют не только условия прохождения бонусных испытаний, но и саму площадку спортивного мероприятия. В этом году смотр-конкурс «Лучший кинологический расчет Департамента ГОЧСиПБ» прошел на территории поселения </w:t>
      </w:r>
      <w:proofErr w:type="spellStart"/>
      <w:r w:rsidRPr="00DF4D35">
        <w:rPr>
          <w:rFonts w:ascii="Times New Roman" w:hAnsi="Times New Roman" w:cs="Times New Roman"/>
          <w:sz w:val="28"/>
          <w:szCs w:val="28"/>
        </w:rPr>
        <w:t>Щаповское</w:t>
      </w:r>
      <w:proofErr w:type="spellEnd"/>
      <w:r w:rsidRPr="00DF4D35">
        <w:rPr>
          <w:rFonts w:ascii="Times New Roman" w:hAnsi="Times New Roman" w:cs="Times New Roman"/>
          <w:sz w:val="28"/>
          <w:szCs w:val="28"/>
        </w:rPr>
        <w:t xml:space="preserve"> в </w:t>
      </w:r>
      <w:proofErr w:type="spellStart"/>
      <w:r w:rsidRPr="00DF4D35">
        <w:rPr>
          <w:rFonts w:ascii="Times New Roman" w:hAnsi="Times New Roman" w:cs="Times New Roman"/>
          <w:sz w:val="28"/>
          <w:szCs w:val="28"/>
        </w:rPr>
        <w:t>ТиНАО</w:t>
      </w:r>
      <w:proofErr w:type="spellEnd"/>
      <w:r w:rsidRPr="00DF4D35">
        <w:rPr>
          <w:rFonts w:ascii="Times New Roman" w:hAnsi="Times New Roman" w:cs="Times New Roman"/>
          <w:sz w:val="28"/>
          <w:szCs w:val="28"/>
        </w:rPr>
        <w:t xml:space="preserve"> и собрал сорок кинологических рас</w:t>
      </w:r>
      <w:r w:rsidRPr="00DF4D35">
        <w:rPr>
          <w:rFonts w:ascii="Times New Roman" w:hAnsi="Times New Roman" w:cs="Times New Roman"/>
          <w:sz w:val="28"/>
          <w:szCs w:val="28"/>
        </w:rPr>
        <w:t>четов из разных уголков страны.</w:t>
      </w:r>
    </w:p>
    <w:p w:rsidR="00DF4D35"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t>Участников ждали три подготовленных этапа: поисково-спасательные работы в природной и техногенной средах и этап послушание. В свою очередь, поисковые этапы имели две зоны: обязательная (аттестационная) и бонусная. Если на аттестационном этапе участник набирал необходимое количество баллов,</w:t>
      </w:r>
      <w:r w:rsidRPr="00DF4D35">
        <w:rPr>
          <w:rFonts w:ascii="Times New Roman" w:hAnsi="Times New Roman" w:cs="Times New Roman"/>
          <w:sz w:val="28"/>
          <w:szCs w:val="28"/>
        </w:rPr>
        <w:t xml:space="preserve"> он мог пойти на бонусную зону.</w:t>
      </w:r>
    </w:p>
    <w:p w:rsidR="00DF4D35"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t xml:space="preserve">«В этом году интересная природная бонусная зона, там есть небольшой овраг, что усложняет </w:t>
      </w:r>
      <w:proofErr w:type="spellStart"/>
      <w:r w:rsidRPr="00DF4D35">
        <w:rPr>
          <w:rFonts w:ascii="Times New Roman" w:hAnsi="Times New Roman" w:cs="Times New Roman"/>
          <w:sz w:val="28"/>
          <w:szCs w:val="28"/>
        </w:rPr>
        <w:t>причуивание</w:t>
      </w:r>
      <w:proofErr w:type="spellEnd"/>
      <w:r w:rsidRPr="00DF4D35">
        <w:rPr>
          <w:rFonts w:ascii="Times New Roman" w:hAnsi="Times New Roman" w:cs="Times New Roman"/>
          <w:sz w:val="28"/>
          <w:szCs w:val="28"/>
        </w:rPr>
        <w:t xml:space="preserve"> для собаки. Для того, чтобы все же найти человека, у кинолога с его питомцем должен быть идеальный контакт и управление. Дистанция организована достаточно сложно. Техногенная зона тоже с сюрпризом. На бонусном этапе у нас в качестве ложной закладки живой кролик. Много пищевых закладок. Одна из таких – это тушенка, которую будут периодически подогревать, чтобы создавать запах свежеприготовленной еды. И много других закладок с резким и нетипичным запахом. Даже для сильных и подготовленных собак этот этап не будет простым. Здесь надо будет очень четко выстроить тактику работы», – рассказала начальник кинологической группы столичного Пожарно-спасательного центра, главный судья смотра-конкурса Наталья Стародубцева. </w:t>
      </w:r>
    </w:p>
    <w:p w:rsidR="00DF4D35"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lastRenderedPageBreak/>
        <w:t xml:space="preserve">Если говорить про аттестационную зону, то, как отмечают судьи, любая хорошо подготовленная собака сможет проработать ее в пределах 10 минут. Контрольное время на этом этапе специально немного завышено, чтобы кинологический расчет «гнался» не за временем, а за качеством проведенных поисковых работ. Кстати, и система оценки прохождения дистанции встроена таким образом, что дополнительные баллы можно получить по целому ряду критериев. Например, </w:t>
      </w:r>
      <w:proofErr w:type="spellStart"/>
      <w:r w:rsidRPr="00DF4D35">
        <w:rPr>
          <w:rFonts w:ascii="Times New Roman" w:hAnsi="Times New Roman" w:cs="Times New Roman"/>
          <w:sz w:val="28"/>
          <w:szCs w:val="28"/>
        </w:rPr>
        <w:t>мотивированность</w:t>
      </w:r>
      <w:proofErr w:type="spellEnd"/>
      <w:r w:rsidRPr="00DF4D35">
        <w:rPr>
          <w:rFonts w:ascii="Times New Roman" w:hAnsi="Times New Roman" w:cs="Times New Roman"/>
          <w:sz w:val="28"/>
          <w:szCs w:val="28"/>
        </w:rPr>
        <w:t xml:space="preserve"> поиска, управляемость собаки, командная работа, тактика проводника – за каждое из этих действий кинологический расчет мог получить от одного до трех дополнительных баллов. Конечно, в соревнованиях предусмотрены и штрафы за ряд неправильных действий. Не травмирующий контакт со статистом, потеря лакомства на рабочей зоне или же потеря снаряжения могли стоить участнику от минус одного до минус трех баллов от итогового результата. Самый дорогой штраф за ложное обозначение – минус 40 баллов. При этом, если на одном этапе кинологический расчет два раза дает ложное обозначение, расчет не по</w:t>
      </w:r>
      <w:r w:rsidRPr="00DF4D35">
        <w:rPr>
          <w:rFonts w:ascii="Times New Roman" w:hAnsi="Times New Roman" w:cs="Times New Roman"/>
          <w:sz w:val="28"/>
          <w:szCs w:val="28"/>
        </w:rPr>
        <w:t>лучит аттестацию в мероприятии.</w:t>
      </w:r>
    </w:p>
    <w:p w:rsidR="00DF4D35"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t>Если на аттестационном этапе контрольное время – целых 20 минут, и заранее известное количество «</w:t>
      </w:r>
      <w:proofErr w:type="spellStart"/>
      <w:r w:rsidRPr="00DF4D35">
        <w:rPr>
          <w:rFonts w:ascii="Times New Roman" w:hAnsi="Times New Roman" w:cs="Times New Roman"/>
          <w:sz w:val="28"/>
          <w:szCs w:val="28"/>
        </w:rPr>
        <w:t>потеряшек</w:t>
      </w:r>
      <w:proofErr w:type="spellEnd"/>
      <w:r w:rsidRPr="00DF4D35">
        <w:rPr>
          <w:rFonts w:ascii="Times New Roman" w:hAnsi="Times New Roman" w:cs="Times New Roman"/>
          <w:sz w:val="28"/>
          <w:szCs w:val="28"/>
        </w:rPr>
        <w:t xml:space="preserve">» – 3 человека, то бонусную зону кинологический расчет должен проработать всего за 10 минут, и количество спрятанных </w:t>
      </w:r>
      <w:r w:rsidRPr="00DF4D35">
        <w:rPr>
          <w:rFonts w:ascii="Times New Roman" w:hAnsi="Times New Roman" w:cs="Times New Roman"/>
          <w:sz w:val="28"/>
          <w:szCs w:val="28"/>
        </w:rPr>
        <w:t>статистов кинологам неизвестно.</w:t>
      </w:r>
      <w:bookmarkStart w:id="0" w:name="_GoBack"/>
      <w:bookmarkEnd w:id="0"/>
    </w:p>
    <w:p w:rsidR="00DF4D35"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t xml:space="preserve">«Сложный и достаточно протяженный этап. Общая зона выстроена буквой «П», каждая из сторон по 100 метров для работы собаки. Помимо этого, маленький коридор для перемещений самого кинолога, всего 50 метров, поэтому собака должна работать самостоятельно. На этапе есть замечательная ловушка в качестве оврага с водой, куда собачек обычно "засасывает", – рассказала старший инструктор кинологической службы ПСО «Экстремум», судья на этапе «Природная среда. Бонусная зона» Ольга Вербицкая. – Два статиста спрятаны с разных сторон от оврага, один из них размещен в гамаке. Такая расстановка способствует смешению запахов, что тоже должно создавать дополнительные трудности. Кроме того, условные потерявшиеся размещены таким образом, что </w:t>
      </w:r>
      <w:r w:rsidRPr="00DF4D35">
        <w:rPr>
          <w:rFonts w:ascii="Times New Roman" w:hAnsi="Times New Roman" w:cs="Times New Roman"/>
          <w:sz w:val="28"/>
          <w:szCs w:val="28"/>
        </w:rPr>
        <w:lastRenderedPageBreak/>
        <w:t>запах сносит к оврагу, и он распространяется там. Если собака самостоятельно умеет хорошо раскручивать запах, то это хорошая локализация, но так как это происходит на достаточном отдалении от кинолога, сам проводник может мешать собаке доделать свою работу, преждевременно подзывая ее к себе. Здесь в первую очередь проверяется доверие кинолога к своему четвероногому напарнику».</w:t>
      </w:r>
    </w:p>
    <w:p w:rsidR="00DF4D35"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t>Соревнования кинологических расчетов уже давно стали визитной карточкой Департамента ГОЧСиПБ, о чем свидетельствует неизменно высокое количество участников и все более широкая география смотра-конкурса. В этом году впервые в соревнованиях приняли участи</w:t>
      </w:r>
      <w:r w:rsidRPr="00DF4D35">
        <w:rPr>
          <w:rFonts w:ascii="Times New Roman" w:hAnsi="Times New Roman" w:cs="Times New Roman"/>
          <w:sz w:val="28"/>
          <w:szCs w:val="28"/>
        </w:rPr>
        <w:t>е кинологи из Липецкой области.</w:t>
      </w:r>
    </w:p>
    <w:p w:rsidR="00DF4D35"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t>«Коллеги из других регионов очень хвалили эти соревнования и говорили обязательно на них побывать. Поэтому мы уже давно хотели поучаствовать. В этом году, наконец, удалось, чему мы безгранично рады. Мы сюда приехали за опытом, за мнением судей. Нам очень ценно посмотреть на свои ошибки, понять, над чем дальше работать. Этапы очень интересные. Мы сильно впечатлены. Было похоже даже не на соревнования, а на реальную работу. "</w:t>
      </w:r>
      <w:proofErr w:type="spellStart"/>
      <w:r w:rsidRPr="00DF4D35">
        <w:rPr>
          <w:rFonts w:ascii="Times New Roman" w:hAnsi="Times New Roman" w:cs="Times New Roman"/>
          <w:sz w:val="28"/>
          <w:szCs w:val="28"/>
        </w:rPr>
        <w:t>Техногенка</w:t>
      </w:r>
      <w:proofErr w:type="spellEnd"/>
      <w:r w:rsidRPr="00DF4D35">
        <w:rPr>
          <w:rFonts w:ascii="Times New Roman" w:hAnsi="Times New Roman" w:cs="Times New Roman"/>
          <w:sz w:val="28"/>
          <w:szCs w:val="28"/>
        </w:rPr>
        <w:t xml:space="preserve">" очень сильная, мы там даже немного запутались, – с улыбкой поделилась эмоциями спасатель 2-го класса Управления ГПСС Липецкой области Ольга Киреева. – Мы, кинологи, переживали, нервничали, а наши собаки прекрасно отработали, </w:t>
      </w:r>
      <w:proofErr w:type="spellStart"/>
      <w:r w:rsidRPr="00DF4D35">
        <w:rPr>
          <w:rFonts w:ascii="Times New Roman" w:hAnsi="Times New Roman" w:cs="Times New Roman"/>
          <w:sz w:val="28"/>
          <w:szCs w:val="28"/>
        </w:rPr>
        <w:t>умнички</w:t>
      </w:r>
      <w:proofErr w:type="spellEnd"/>
      <w:r w:rsidRPr="00DF4D35">
        <w:rPr>
          <w:rFonts w:ascii="Times New Roman" w:hAnsi="Times New Roman" w:cs="Times New Roman"/>
          <w:sz w:val="28"/>
          <w:szCs w:val="28"/>
        </w:rPr>
        <w:t>. Мы счастливы. Очень богатый опыт получили, поняли, в каком направлении дальше развиваться. Надеемся, что и на следующие соревнования получится приехать».</w:t>
      </w:r>
    </w:p>
    <w:p w:rsidR="00DF4D35"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t xml:space="preserve">По результатам прошедших соревнований на этапе «Техногенный завал» почетная бронза у начальника поисково-спасательного подразделения Пожарно-спасательной службы Ярославской области Максима Власова и его напарницы – бельгийской овчарки </w:t>
      </w:r>
      <w:proofErr w:type="spellStart"/>
      <w:r w:rsidRPr="00DF4D35">
        <w:rPr>
          <w:rFonts w:ascii="Times New Roman" w:hAnsi="Times New Roman" w:cs="Times New Roman"/>
          <w:sz w:val="28"/>
          <w:szCs w:val="28"/>
        </w:rPr>
        <w:t>Д'Айны</w:t>
      </w:r>
      <w:proofErr w:type="spellEnd"/>
      <w:r w:rsidRPr="00DF4D35">
        <w:rPr>
          <w:rFonts w:ascii="Times New Roman" w:hAnsi="Times New Roman" w:cs="Times New Roman"/>
          <w:sz w:val="28"/>
          <w:szCs w:val="28"/>
        </w:rPr>
        <w:t>. Серебро смотра-конкурса завоевал кинологический расчет ОПСО «</w:t>
      </w:r>
      <w:proofErr w:type="spellStart"/>
      <w:r w:rsidRPr="00DF4D35">
        <w:rPr>
          <w:rFonts w:ascii="Times New Roman" w:hAnsi="Times New Roman" w:cs="Times New Roman"/>
          <w:sz w:val="28"/>
          <w:szCs w:val="28"/>
        </w:rPr>
        <w:t>СпасРезерв</w:t>
      </w:r>
      <w:proofErr w:type="spellEnd"/>
      <w:r w:rsidRPr="00DF4D35">
        <w:rPr>
          <w:rFonts w:ascii="Times New Roman" w:hAnsi="Times New Roman" w:cs="Times New Roman"/>
          <w:sz w:val="28"/>
          <w:szCs w:val="28"/>
        </w:rPr>
        <w:t>» Варвара</w:t>
      </w:r>
      <w:r w:rsidRPr="00DF4D35">
        <w:rPr>
          <w:rFonts w:ascii="Times New Roman" w:hAnsi="Times New Roman" w:cs="Times New Roman"/>
          <w:sz w:val="28"/>
          <w:szCs w:val="28"/>
        </w:rPr>
        <w:t xml:space="preserve"> Терновая и </w:t>
      </w:r>
      <w:proofErr w:type="spellStart"/>
      <w:r w:rsidRPr="00DF4D35">
        <w:rPr>
          <w:rFonts w:ascii="Times New Roman" w:hAnsi="Times New Roman" w:cs="Times New Roman"/>
          <w:sz w:val="28"/>
          <w:szCs w:val="28"/>
        </w:rPr>
        <w:t>бордер</w:t>
      </w:r>
      <w:proofErr w:type="spellEnd"/>
      <w:r w:rsidRPr="00DF4D35">
        <w:rPr>
          <w:rFonts w:ascii="Times New Roman" w:hAnsi="Times New Roman" w:cs="Times New Roman"/>
          <w:sz w:val="28"/>
          <w:szCs w:val="28"/>
        </w:rPr>
        <w:t>-колли Лерой.</w:t>
      </w:r>
    </w:p>
    <w:p w:rsidR="00DF4D35"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t xml:space="preserve">Победу на техногенном этапе одержали кинолог столичного Пожарно-спасательного центра Ирина </w:t>
      </w:r>
      <w:proofErr w:type="spellStart"/>
      <w:r w:rsidRPr="00DF4D35">
        <w:rPr>
          <w:rFonts w:ascii="Times New Roman" w:hAnsi="Times New Roman" w:cs="Times New Roman"/>
          <w:sz w:val="28"/>
          <w:szCs w:val="28"/>
        </w:rPr>
        <w:t>Астор</w:t>
      </w:r>
      <w:proofErr w:type="spellEnd"/>
      <w:r w:rsidRPr="00DF4D35">
        <w:rPr>
          <w:rFonts w:ascii="Times New Roman" w:hAnsi="Times New Roman" w:cs="Times New Roman"/>
          <w:sz w:val="28"/>
          <w:szCs w:val="28"/>
        </w:rPr>
        <w:t xml:space="preserve"> и ее </w:t>
      </w:r>
      <w:proofErr w:type="spellStart"/>
      <w:r w:rsidRPr="00DF4D35">
        <w:rPr>
          <w:rFonts w:ascii="Times New Roman" w:hAnsi="Times New Roman" w:cs="Times New Roman"/>
          <w:sz w:val="28"/>
          <w:szCs w:val="28"/>
        </w:rPr>
        <w:t>дратхаар</w:t>
      </w:r>
      <w:proofErr w:type="spellEnd"/>
      <w:r w:rsidRPr="00DF4D35">
        <w:rPr>
          <w:rFonts w:ascii="Times New Roman" w:hAnsi="Times New Roman" w:cs="Times New Roman"/>
          <w:sz w:val="28"/>
          <w:szCs w:val="28"/>
        </w:rPr>
        <w:t xml:space="preserve"> Тея.</w:t>
      </w:r>
    </w:p>
    <w:p w:rsidR="00DF4D35"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lastRenderedPageBreak/>
        <w:t>Призовые места на этапе «Природная среда» распределились следующим образом: третье место у кинологического расчета ОПСО «</w:t>
      </w:r>
      <w:proofErr w:type="spellStart"/>
      <w:r w:rsidRPr="00DF4D35">
        <w:rPr>
          <w:rFonts w:ascii="Times New Roman" w:hAnsi="Times New Roman" w:cs="Times New Roman"/>
          <w:sz w:val="28"/>
          <w:szCs w:val="28"/>
        </w:rPr>
        <w:t>СпасРезерв</w:t>
      </w:r>
      <w:proofErr w:type="spellEnd"/>
      <w:r w:rsidRPr="00DF4D35">
        <w:rPr>
          <w:rFonts w:ascii="Times New Roman" w:hAnsi="Times New Roman" w:cs="Times New Roman"/>
          <w:sz w:val="28"/>
          <w:szCs w:val="28"/>
        </w:rPr>
        <w:t xml:space="preserve">» Марины </w:t>
      </w:r>
      <w:proofErr w:type="spellStart"/>
      <w:r w:rsidRPr="00DF4D35">
        <w:rPr>
          <w:rFonts w:ascii="Times New Roman" w:hAnsi="Times New Roman" w:cs="Times New Roman"/>
          <w:sz w:val="28"/>
          <w:szCs w:val="28"/>
        </w:rPr>
        <w:t>Лапатик</w:t>
      </w:r>
      <w:proofErr w:type="spellEnd"/>
      <w:r w:rsidRPr="00DF4D35">
        <w:rPr>
          <w:rFonts w:ascii="Times New Roman" w:hAnsi="Times New Roman" w:cs="Times New Roman"/>
          <w:sz w:val="28"/>
          <w:szCs w:val="28"/>
        </w:rPr>
        <w:t xml:space="preserve"> и </w:t>
      </w:r>
      <w:proofErr w:type="spellStart"/>
      <w:r w:rsidRPr="00DF4D35">
        <w:rPr>
          <w:rFonts w:ascii="Times New Roman" w:hAnsi="Times New Roman" w:cs="Times New Roman"/>
          <w:sz w:val="28"/>
          <w:szCs w:val="28"/>
        </w:rPr>
        <w:t>толлера</w:t>
      </w:r>
      <w:proofErr w:type="spellEnd"/>
      <w:r w:rsidRPr="00DF4D35">
        <w:rPr>
          <w:rFonts w:ascii="Times New Roman" w:hAnsi="Times New Roman" w:cs="Times New Roman"/>
          <w:sz w:val="28"/>
          <w:szCs w:val="28"/>
        </w:rPr>
        <w:t xml:space="preserve"> Тоши, второе – у представителей города Саров Сергея Кузнецова и бельгийской овчарки </w:t>
      </w:r>
      <w:proofErr w:type="spellStart"/>
      <w:r w:rsidRPr="00DF4D35">
        <w:rPr>
          <w:rFonts w:ascii="Times New Roman" w:hAnsi="Times New Roman" w:cs="Times New Roman"/>
          <w:sz w:val="28"/>
          <w:szCs w:val="28"/>
        </w:rPr>
        <w:t>О'митцы</w:t>
      </w:r>
      <w:proofErr w:type="spellEnd"/>
      <w:r w:rsidRPr="00DF4D35">
        <w:rPr>
          <w:rFonts w:ascii="Times New Roman" w:hAnsi="Times New Roman" w:cs="Times New Roman"/>
          <w:sz w:val="28"/>
          <w:szCs w:val="28"/>
        </w:rPr>
        <w:t xml:space="preserve">, победили на этапе Максим Власов и </w:t>
      </w:r>
      <w:proofErr w:type="spellStart"/>
      <w:r w:rsidRPr="00DF4D35">
        <w:rPr>
          <w:rFonts w:ascii="Times New Roman" w:hAnsi="Times New Roman" w:cs="Times New Roman"/>
          <w:sz w:val="28"/>
          <w:szCs w:val="28"/>
        </w:rPr>
        <w:t>Д'Айна</w:t>
      </w:r>
      <w:proofErr w:type="spellEnd"/>
      <w:r w:rsidRPr="00DF4D35">
        <w:rPr>
          <w:rFonts w:ascii="Times New Roman" w:hAnsi="Times New Roman" w:cs="Times New Roman"/>
          <w:sz w:val="28"/>
          <w:szCs w:val="28"/>
        </w:rPr>
        <w:t>.</w:t>
      </w:r>
    </w:p>
    <w:p w:rsidR="00DF4D35" w:rsidRPr="00DF4D35" w:rsidRDefault="00DF4D35" w:rsidP="00DF4D35">
      <w:pPr>
        <w:spacing w:line="360" w:lineRule="auto"/>
        <w:jc w:val="both"/>
        <w:rPr>
          <w:rFonts w:ascii="Times New Roman" w:hAnsi="Times New Roman" w:cs="Times New Roman"/>
          <w:sz w:val="28"/>
          <w:szCs w:val="28"/>
        </w:rPr>
      </w:pPr>
      <w:r w:rsidRPr="00DF4D35">
        <w:rPr>
          <w:rFonts w:ascii="Times New Roman" w:hAnsi="Times New Roman" w:cs="Times New Roman"/>
          <w:sz w:val="28"/>
          <w:szCs w:val="28"/>
        </w:rPr>
        <w:t>В общем зачете пьедестал почета заняли: на третьем месте – руководитель кинологического направления «</w:t>
      </w:r>
      <w:proofErr w:type="spellStart"/>
      <w:r w:rsidRPr="00DF4D35">
        <w:rPr>
          <w:rFonts w:ascii="Times New Roman" w:hAnsi="Times New Roman" w:cs="Times New Roman"/>
          <w:sz w:val="28"/>
          <w:szCs w:val="28"/>
        </w:rPr>
        <w:t>ЛизаАлерт</w:t>
      </w:r>
      <w:proofErr w:type="spellEnd"/>
      <w:r w:rsidRPr="00DF4D35">
        <w:rPr>
          <w:rFonts w:ascii="Times New Roman" w:hAnsi="Times New Roman" w:cs="Times New Roman"/>
          <w:sz w:val="28"/>
          <w:szCs w:val="28"/>
        </w:rPr>
        <w:t xml:space="preserve">» Анна </w:t>
      </w:r>
      <w:proofErr w:type="spellStart"/>
      <w:r w:rsidRPr="00DF4D35">
        <w:rPr>
          <w:rFonts w:ascii="Times New Roman" w:hAnsi="Times New Roman" w:cs="Times New Roman"/>
          <w:sz w:val="28"/>
          <w:szCs w:val="28"/>
        </w:rPr>
        <w:t>Плоткина</w:t>
      </w:r>
      <w:proofErr w:type="spellEnd"/>
      <w:r w:rsidRPr="00DF4D35">
        <w:rPr>
          <w:rFonts w:ascii="Times New Roman" w:hAnsi="Times New Roman" w:cs="Times New Roman"/>
          <w:sz w:val="28"/>
          <w:szCs w:val="28"/>
        </w:rPr>
        <w:t xml:space="preserve"> и ее </w:t>
      </w:r>
      <w:proofErr w:type="spellStart"/>
      <w:r w:rsidRPr="00DF4D35">
        <w:rPr>
          <w:rFonts w:ascii="Times New Roman" w:hAnsi="Times New Roman" w:cs="Times New Roman"/>
          <w:sz w:val="28"/>
          <w:szCs w:val="28"/>
        </w:rPr>
        <w:t>лабродор</w:t>
      </w:r>
      <w:proofErr w:type="spellEnd"/>
      <w:r w:rsidRPr="00DF4D35">
        <w:rPr>
          <w:rFonts w:ascii="Times New Roman" w:hAnsi="Times New Roman" w:cs="Times New Roman"/>
          <w:sz w:val="28"/>
          <w:szCs w:val="28"/>
        </w:rPr>
        <w:t xml:space="preserve"> Артур. Серебро смотра-конкурса завоевали Варвара Терновая и Лерой. Победителями соревнований стали Максим Власов и его напарница </w:t>
      </w:r>
      <w:proofErr w:type="spellStart"/>
      <w:r w:rsidRPr="00DF4D35">
        <w:rPr>
          <w:rFonts w:ascii="Times New Roman" w:hAnsi="Times New Roman" w:cs="Times New Roman"/>
          <w:sz w:val="28"/>
          <w:szCs w:val="28"/>
        </w:rPr>
        <w:t>Д'Айна</w:t>
      </w:r>
      <w:proofErr w:type="spellEnd"/>
      <w:r w:rsidRPr="00DF4D35">
        <w:rPr>
          <w:rFonts w:ascii="Times New Roman" w:hAnsi="Times New Roman" w:cs="Times New Roman"/>
          <w:sz w:val="28"/>
          <w:szCs w:val="28"/>
        </w:rPr>
        <w:t>.</w:t>
      </w:r>
    </w:p>
    <w:p w:rsidR="00DF4D35" w:rsidRPr="00DF4D35" w:rsidRDefault="00DF4D35" w:rsidP="00DF4D35">
      <w:pPr>
        <w:spacing w:line="360" w:lineRule="auto"/>
        <w:jc w:val="both"/>
        <w:rPr>
          <w:rFonts w:ascii="Times New Roman" w:hAnsi="Times New Roman" w:cs="Times New Roman"/>
          <w:sz w:val="28"/>
          <w:szCs w:val="28"/>
        </w:rPr>
      </w:pPr>
    </w:p>
    <w:sectPr w:rsidR="00DF4D35" w:rsidRPr="00DF4D35" w:rsidSect="00DF4D35">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2A4"/>
    <w:rsid w:val="007D02A4"/>
    <w:rsid w:val="009F6716"/>
    <w:rsid w:val="00DF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CD7AB"/>
  <w15:chartTrackingRefBased/>
  <w15:docId w15:val="{3299915E-EC7A-46A8-BC77-E1DCDEFC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975</Words>
  <Characters>5563</Characters>
  <Application>Microsoft Office Word</Application>
  <DocSecurity>0</DocSecurity>
  <Lines>46</Lines>
  <Paragraphs>13</Paragraphs>
  <ScaleCrop>false</ScaleCrop>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2026-05-19T12:09:00Z</dcterms:created>
  <dcterms:modified xsi:type="dcterms:W3CDTF">2026-05-19T12:14:00Z</dcterms:modified>
</cp:coreProperties>
</file>